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73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35"/>
        <w:gridCol w:w="24"/>
        <w:gridCol w:w="1417"/>
        <w:gridCol w:w="1535"/>
        <w:gridCol w:w="1701"/>
        <w:gridCol w:w="1701"/>
        <w:gridCol w:w="1701"/>
        <w:gridCol w:w="1701"/>
      </w:tblGrid>
      <w:tr w:rsidR="003D76AA" w:rsidRPr="00D548B6" w:rsidTr="005E123A">
        <w:trPr>
          <w:jc w:val="center"/>
        </w:trPr>
        <w:tc>
          <w:tcPr>
            <w:tcW w:w="421" w:type="dxa"/>
          </w:tcPr>
          <w:p w:rsidR="003D76AA" w:rsidRPr="00D548B6" w:rsidRDefault="003D76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8B6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559" w:type="dxa"/>
            <w:gridSpan w:val="2"/>
          </w:tcPr>
          <w:p w:rsidR="003D76AA" w:rsidRPr="00CF7AC9" w:rsidRDefault="003D76AA" w:rsidP="005E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OKUL NO</w:t>
            </w:r>
          </w:p>
        </w:tc>
        <w:tc>
          <w:tcPr>
            <w:tcW w:w="1417" w:type="dxa"/>
          </w:tcPr>
          <w:p w:rsidR="003D76AA" w:rsidRPr="00CF7AC9" w:rsidRDefault="003D7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SOYAD </w:t>
            </w:r>
          </w:p>
        </w:tc>
        <w:tc>
          <w:tcPr>
            <w:tcW w:w="1535" w:type="dxa"/>
          </w:tcPr>
          <w:p w:rsidR="003D76AA" w:rsidRPr="00CF7AC9" w:rsidRDefault="00794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3 Ekim</w:t>
            </w:r>
            <w:r w:rsidR="003D76AA"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D76AA"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Ekim</w:t>
            </w:r>
          </w:p>
          <w:p w:rsidR="003D76AA" w:rsidRPr="00CF7AC9" w:rsidRDefault="00794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(3</w:t>
            </w:r>
            <w:r w:rsidR="003D76AA"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hafta)</w:t>
            </w:r>
          </w:p>
        </w:tc>
        <w:tc>
          <w:tcPr>
            <w:tcW w:w="1701" w:type="dxa"/>
          </w:tcPr>
          <w:p w:rsidR="003D76AA" w:rsidRPr="00CF7AC9" w:rsidRDefault="00794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23 Ekim-8</w:t>
            </w:r>
            <w:r w:rsidR="003D76AA"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Kasım</w:t>
            </w:r>
          </w:p>
          <w:p w:rsidR="003D76AA" w:rsidRPr="00CF7AC9" w:rsidRDefault="00794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(3</w:t>
            </w:r>
            <w:r w:rsidR="003D76AA"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hafta)</w:t>
            </w:r>
          </w:p>
        </w:tc>
        <w:tc>
          <w:tcPr>
            <w:tcW w:w="1701" w:type="dxa"/>
          </w:tcPr>
          <w:p w:rsidR="003D76AA" w:rsidRPr="00CF7AC9" w:rsidRDefault="00205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14Kasım-29 </w:t>
            </w:r>
            <w:proofErr w:type="gramStart"/>
            <w:r w:rsidR="00794A60"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kasım</w:t>
            </w:r>
            <w:proofErr w:type="gramEnd"/>
          </w:p>
          <w:p w:rsidR="003D76AA" w:rsidRPr="00CF7AC9" w:rsidRDefault="003D7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(3 hafta)</w:t>
            </w:r>
          </w:p>
        </w:tc>
        <w:tc>
          <w:tcPr>
            <w:tcW w:w="1701" w:type="dxa"/>
          </w:tcPr>
          <w:p w:rsidR="003D76AA" w:rsidRPr="00CF7AC9" w:rsidRDefault="00794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5Aralık-20Aralık</w:t>
            </w:r>
          </w:p>
          <w:p w:rsidR="003D76AA" w:rsidRPr="00CF7AC9" w:rsidRDefault="003D7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sz w:val="20"/>
                <w:szCs w:val="20"/>
              </w:rPr>
              <w:t>(3 hafta)</w:t>
            </w:r>
          </w:p>
        </w:tc>
        <w:tc>
          <w:tcPr>
            <w:tcW w:w="1701" w:type="dxa"/>
          </w:tcPr>
          <w:p w:rsidR="003D76AA" w:rsidRDefault="00794A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 Aralık-3 Ocak</w:t>
            </w:r>
          </w:p>
          <w:p w:rsidR="00794A60" w:rsidRDefault="00794A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 hafta)</w:t>
            </w:r>
          </w:p>
        </w:tc>
      </w:tr>
      <w:tr w:rsidR="00E21E6B" w:rsidRPr="003D76AA" w:rsidTr="005E123A">
        <w:trPr>
          <w:jc w:val="center"/>
        </w:trPr>
        <w:tc>
          <w:tcPr>
            <w:tcW w:w="421" w:type="dxa"/>
          </w:tcPr>
          <w:p w:rsidR="00E21E6B" w:rsidRPr="003D76AA" w:rsidRDefault="00E21E6B" w:rsidP="00E21E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21E6B" w:rsidRPr="00CF7AC9" w:rsidRDefault="00E21E6B" w:rsidP="00E21E6B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15353036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21E6B" w:rsidRPr="00CF7AC9" w:rsidRDefault="00E21E6B" w:rsidP="00E21E6B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ÖZNUR GÖGERCİN</w:t>
            </w:r>
          </w:p>
        </w:tc>
        <w:tc>
          <w:tcPr>
            <w:tcW w:w="1535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E21E6B" w:rsidRPr="001D06D2" w:rsidRDefault="00DE31B0" w:rsidP="00E21E6B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</w:tr>
      <w:tr w:rsidR="00E21E6B" w:rsidRPr="003D76AA" w:rsidTr="005E123A">
        <w:trPr>
          <w:jc w:val="center"/>
        </w:trPr>
        <w:tc>
          <w:tcPr>
            <w:tcW w:w="421" w:type="dxa"/>
          </w:tcPr>
          <w:p w:rsidR="00E21E6B" w:rsidRPr="003D76AA" w:rsidRDefault="00E21E6B" w:rsidP="00E21E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21E6B" w:rsidRPr="00CF7AC9" w:rsidRDefault="00E21E6B" w:rsidP="00E21E6B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180353001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21E6B" w:rsidRPr="00CF7AC9" w:rsidRDefault="00E21E6B" w:rsidP="00E21E6B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BURHAN ÜZÜM</w:t>
            </w:r>
          </w:p>
        </w:tc>
        <w:tc>
          <w:tcPr>
            <w:tcW w:w="1535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E21E6B" w:rsidRPr="001D06D2" w:rsidRDefault="00DE31B0" w:rsidP="00E21E6B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</w:tr>
      <w:tr w:rsidR="00E21E6B" w:rsidRPr="003D76AA" w:rsidTr="005E123A">
        <w:trPr>
          <w:jc w:val="center"/>
        </w:trPr>
        <w:tc>
          <w:tcPr>
            <w:tcW w:w="421" w:type="dxa"/>
          </w:tcPr>
          <w:p w:rsidR="00E21E6B" w:rsidRPr="003D76AA" w:rsidRDefault="00E21E6B" w:rsidP="00E21E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21E6B" w:rsidRPr="00CF7AC9" w:rsidRDefault="00E21E6B" w:rsidP="00E21E6B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180353003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21E6B" w:rsidRPr="00CF7AC9" w:rsidRDefault="00E21E6B" w:rsidP="00E21E6B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SEMİH ÇANDUR</w:t>
            </w:r>
          </w:p>
        </w:tc>
        <w:tc>
          <w:tcPr>
            <w:tcW w:w="1535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21E6B" w:rsidRPr="00CF7AC9" w:rsidRDefault="00E21E6B" w:rsidP="00E21E6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E21E6B" w:rsidRPr="001D06D2" w:rsidRDefault="00DE31B0" w:rsidP="00E21E6B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180353004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SEVİL ÖZÇELİK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180353005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ESRA ÇETİNEL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180353006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CİHAN KIZILBAĞ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E0015D" w:rsidRPr="00CF7AC9" w:rsidRDefault="00C9554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Acil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Üroloji Servisi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180353007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MÜCAHİT AYAZ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Çocuk ACİL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180353008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SİNEM KOÇ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180353009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KORKMAZ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1D06D2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Üroloji Servisi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180353010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ZEMZEM KARAMAN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1D06D2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180353011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ÖZLEM PİRİNÇ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1D06D2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180353012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NAZLI YAMAN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14 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180353013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RUKİYE POLAT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180353014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HAMZA TEKİN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9 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NOLU A.S.H.İ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1D06D2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Üroloji Servisi</w:t>
            </w:r>
          </w:p>
        </w:tc>
      </w:tr>
      <w:tr w:rsidR="00E0015D" w:rsidRPr="003D76AA" w:rsidTr="005E123A">
        <w:trPr>
          <w:jc w:val="center"/>
        </w:trPr>
        <w:tc>
          <w:tcPr>
            <w:tcW w:w="421" w:type="dxa"/>
          </w:tcPr>
          <w:p w:rsidR="00E0015D" w:rsidRPr="003D76AA" w:rsidRDefault="00E0015D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180353015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E0015D" w:rsidRPr="00CF7AC9" w:rsidRDefault="00E0015D" w:rsidP="00E0015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GÖZDE YEŞİLKAYA</w:t>
            </w:r>
          </w:p>
        </w:tc>
        <w:tc>
          <w:tcPr>
            <w:tcW w:w="1535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E0015D" w:rsidRPr="00CF7AC9" w:rsidRDefault="00C9554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E0015D" w:rsidRPr="00CF7AC9" w:rsidRDefault="00E0015D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E0015D" w:rsidRPr="001D06D2" w:rsidRDefault="00E0015D" w:rsidP="00E0015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180353017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ALİHAN YILDIZ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Has. 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Ameliyathane</w:t>
            </w:r>
          </w:p>
        </w:tc>
        <w:tc>
          <w:tcPr>
            <w:tcW w:w="1701" w:type="dxa"/>
          </w:tcPr>
          <w:p w:rsidR="002B367B" w:rsidRPr="00CF7AC9" w:rsidRDefault="00C9554D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1D06D2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180353018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UMUTHAN AVCI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Üroloji Servisi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2B367B" w:rsidRPr="006840EC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180353019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SEVGİ ÖZGÜNER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Üroloji Servisi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2B367B" w:rsidRPr="001D06D2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180353020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SÜLEYMAN ÖZTÜRK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2B367B" w:rsidRPr="001D06D2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180353021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MUHAMMED DOLANBAY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Üroloji Servisi</w:t>
            </w:r>
          </w:p>
        </w:tc>
        <w:tc>
          <w:tcPr>
            <w:tcW w:w="1701" w:type="dxa"/>
          </w:tcPr>
          <w:p w:rsidR="002B367B" w:rsidRPr="001D06D2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180353023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E0015D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E001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YILDIRIM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Fethi Sekin Bölge Hastanesi Üroloji Servisi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2B367B" w:rsidRPr="006840EC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180353024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ÇAĞRITEKİN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9 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NOLU A.S.H.İ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2B367B" w:rsidRPr="006840EC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180353025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TAYYİP KURT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Çocuk ACİL</w:t>
            </w:r>
          </w:p>
        </w:tc>
        <w:tc>
          <w:tcPr>
            <w:tcW w:w="1701" w:type="dxa"/>
          </w:tcPr>
          <w:p w:rsidR="002B367B" w:rsidRPr="006840EC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180353026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ZOZAN EZGİN</w:t>
            </w:r>
          </w:p>
        </w:tc>
        <w:tc>
          <w:tcPr>
            <w:tcW w:w="1535" w:type="dxa"/>
          </w:tcPr>
          <w:p w:rsidR="002B367B" w:rsidRPr="00CF7AC9" w:rsidRDefault="002B367B" w:rsidP="002B367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Hastanesi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Acil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Fethi Sekin Bölge Hastanesi Üroloji Servisi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6840EC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180353027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BERKUTAY TÜRKOĞLU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Çocuk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6840EC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180353028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DAMLA NUR DEMİRCİ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180353029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HIDIR BARAN ÖNER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E21E6B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180353030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ZEYNEP YENİLMEZ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Çocuk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180353031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ELÇİN NALBANT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180353032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SEHER KARAMAN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180353034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ONUR DİNÇER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180353035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MUHAMMET GÜN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944FA8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Has.Koroner</w:t>
            </w:r>
            <w:proofErr w:type="spellEnd"/>
            <w:proofErr w:type="gramEnd"/>
            <w:r w:rsidR="002B367B"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YB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33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180353036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VEYSEL ÇELİK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Hast.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ACİL</w:t>
            </w:r>
            <w:proofErr w:type="spellEnd"/>
            <w:proofErr w:type="gramEnd"/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180353037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SEDA MEHMETEFENDİOĞLU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Has.Koron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.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YB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180353038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ESİN ÖZABACI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</w:tr>
      <w:tr w:rsidR="002B367B" w:rsidRPr="003D76AA" w:rsidTr="005E123A">
        <w:trPr>
          <w:jc w:val="center"/>
        </w:trPr>
        <w:tc>
          <w:tcPr>
            <w:tcW w:w="421" w:type="dxa"/>
          </w:tcPr>
          <w:p w:rsidR="002B367B" w:rsidRPr="003D76AA" w:rsidRDefault="002B367B" w:rsidP="00E001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180353039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2B367B" w:rsidRPr="00CF7AC9" w:rsidRDefault="002B367B" w:rsidP="007F37FC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SALİHA ÖZTÜRK</w:t>
            </w:r>
          </w:p>
        </w:tc>
        <w:tc>
          <w:tcPr>
            <w:tcW w:w="1535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2B367B" w:rsidRPr="00CF7AC9" w:rsidRDefault="002B367B" w:rsidP="00E001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180353042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RUKİYE DEMİROĞLU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180353043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İREM DÜZGÜN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180353044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AYSUN YİĞİT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180353045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DAMLANUR EKİNCİ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180353047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TANSU BAYRAKTAR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180353048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MERVE AKASLAN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180353049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AYŞE KARAKAYA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Üroloji Servisi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C9554D" w:rsidRPr="001D06D2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180353052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BURCU BAL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C9554D" w:rsidRPr="001D06D2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180353053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line="276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NESLİŞAH SAYGILI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C9554D" w:rsidRPr="001D06D2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180353057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 İLKNUR KARTALMİŞ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C9554D" w:rsidRPr="001D06D2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180353059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ROJDA SÖNMEZ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180353060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ECENUR DOĞAN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C9554D" w:rsidRPr="003D76AA" w:rsidTr="00C9554D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180353061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MAHMUT KAYAR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180353063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SAMET AKOĞUL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180353064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MERT NECATİ SIRKINTI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52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180353065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MEHMET EMİN ÇİÇEK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180353066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SEVİLAY ATEŞ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C9554D" w:rsidRPr="00274CD3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180353067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FERGÜL KOLTUK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Fethi Sekin Bölge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Hastane</w:t>
            </w: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Üroloji Servisi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NOLU A.S.H.İ</w:t>
            </w:r>
          </w:p>
        </w:tc>
        <w:tc>
          <w:tcPr>
            <w:tcW w:w="1701" w:type="dxa"/>
          </w:tcPr>
          <w:p w:rsidR="00C9554D" w:rsidRPr="00274CD3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180353071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BATUHAN ŞEKERCİ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Çocuk Acil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180353074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ÖZGE BULUT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180353075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 EBRU SOLMAZ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NOLU A.S.H.İ</w:t>
            </w:r>
          </w:p>
        </w:tc>
        <w:tc>
          <w:tcPr>
            <w:tcW w:w="1701" w:type="dxa"/>
          </w:tcPr>
          <w:p w:rsidR="00C9554D" w:rsidRPr="00CF7AC9" w:rsidRDefault="00F5341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C9554D" w:rsidRPr="00274CD3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sz w:val="20"/>
                <w:szCs w:val="20"/>
              </w:rPr>
              <w:t>180353076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125D7" w:rsidRDefault="00C9554D" w:rsidP="00C9554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5D7">
              <w:rPr>
                <w:rFonts w:ascii="Times New Roman" w:hAnsi="Times New Roman" w:cs="Times New Roman"/>
                <w:sz w:val="20"/>
                <w:szCs w:val="20"/>
              </w:rPr>
              <w:t>BEYZA NUR KOÇOĞLU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Koroner YB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C9554D" w:rsidRPr="00274CD3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170353071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</w:rPr>
              <w:t>NİLÜFER YEŞİL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274CD3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</w:rPr>
              <w:t>170353056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</w:rPr>
              <w:t>YİĞİTHAN BERAT YİGİT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Ameliyathane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274CD3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1E58F3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E58F3">
              <w:rPr>
                <w:rFonts w:ascii="Tahoma" w:hAnsi="Tahoma" w:cs="Tahoma"/>
                <w:color w:val="3B3A36"/>
                <w:sz w:val="20"/>
                <w:szCs w:val="20"/>
                <w:shd w:val="clear" w:color="auto" w:fill="CCE0FC"/>
              </w:rPr>
              <w:t>15353046</w:t>
            </w:r>
            <w:proofErr w:type="gramEnd"/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AC9">
              <w:rPr>
                <w:rFonts w:ascii="Times New Roman" w:eastAsia="Times New Roman" w:hAnsi="Times New Roman" w:cs="Times New Roman"/>
                <w:sz w:val="20"/>
                <w:szCs w:val="20"/>
              </w:rPr>
              <w:t>MEHMET ONUR BAYSAL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FATMA TURĞUT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Çocuk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  <w:tr w:rsidR="00C9554D" w:rsidRPr="003D76AA" w:rsidTr="005E123A">
        <w:trPr>
          <w:jc w:val="center"/>
        </w:trPr>
        <w:tc>
          <w:tcPr>
            <w:tcW w:w="421" w:type="dxa"/>
          </w:tcPr>
          <w:p w:rsidR="00C9554D" w:rsidRPr="003D76AA" w:rsidRDefault="00C9554D" w:rsidP="00C955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6AA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1535" w:type="dxa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Pr="00CF7AC9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3E3C3A"/>
              <w:left w:val="single" w:sz="6" w:space="0" w:color="3E3C3A"/>
              <w:bottom w:val="single" w:sz="6" w:space="0" w:color="3E3C3A"/>
              <w:right w:val="single" w:sz="6" w:space="0" w:color="3E3C3A"/>
            </w:tcBorders>
            <w:shd w:val="clear" w:color="auto" w:fill="FFFFFF"/>
            <w:vAlign w:val="center"/>
          </w:tcPr>
          <w:p w:rsidR="00C9554D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SAMED</w:t>
            </w:r>
          </w:p>
          <w:p w:rsidR="00C9554D" w:rsidRPr="00CF7AC9" w:rsidRDefault="00C9554D" w:rsidP="00C955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YILMAZ</w:t>
            </w:r>
          </w:p>
        </w:tc>
        <w:tc>
          <w:tcPr>
            <w:tcW w:w="1535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Doğumhane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NOLU A.S.H.İ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 xml:space="preserve">Fırat </w:t>
            </w:r>
            <w:proofErr w:type="spellStart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Ünv</w:t>
            </w:r>
            <w:proofErr w:type="spellEnd"/>
            <w:r w:rsidRPr="00CF7AC9">
              <w:rPr>
                <w:rFonts w:ascii="Times New Roman" w:hAnsi="Times New Roman" w:cs="Times New Roman"/>
                <w:b/>
                <w:color w:val="92D050"/>
                <w:sz w:val="20"/>
                <w:szCs w:val="20"/>
              </w:rPr>
              <w:t>. Yetişkin ACİL</w:t>
            </w:r>
          </w:p>
        </w:tc>
        <w:tc>
          <w:tcPr>
            <w:tcW w:w="1701" w:type="dxa"/>
          </w:tcPr>
          <w:p w:rsidR="00C9554D" w:rsidRPr="00CF7AC9" w:rsidRDefault="00C9554D" w:rsidP="00C955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C9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Fethi Sekin Bölge Hastanesi Ameliyathane</w:t>
            </w:r>
          </w:p>
        </w:tc>
      </w:tr>
    </w:tbl>
    <w:p w:rsidR="001B0DC8" w:rsidRPr="003D76AA" w:rsidRDefault="001B0DC8">
      <w:pPr>
        <w:rPr>
          <w:rFonts w:ascii="Times New Roman" w:hAnsi="Times New Roman" w:cs="Times New Roman"/>
          <w:b/>
          <w:sz w:val="16"/>
          <w:szCs w:val="16"/>
        </w:rPr>
      </w:pPr>
    </w:p>
    <w:p w:rsidR="005462B7" w:rsidRDefault="005462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2B7" w:rsidRDefault="005462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2B7" w:rsidRDefault="00265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ÖNEMLİ </w:t>
      </w:r>
      <w:r w:rsidR="008E281A" w:rsidRPr="00265DD2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8E281A" w:rsidRDefault="00606A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MESLEKİ UYGULAMA İÇİN </w:t>
      </w:r>
      <w:r w:rsidR="00125B2E">
        <w:rPr>
          <w:rFonts w:ascii="Times New Roman" w:hAnsi="Times New Roman" w:cs="Times New Roman"/>
          <w:b/>
          <w:sz w:val="24"/>
          <w:szCs w:val="24"/>
          <w:u w:val="single"/>
        </w:rPr>
        <w:t>FIRAT ÜNİVERSİTESİ HASTANESİN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 GİDECEK OLAN ÖĞRENCİLER</w:t>
      </w:r>
      <w:r w:rsidR="00125B2E">
        <w:rPr>
          <w:rFonts w:ascii="Times New Roman" w:hAnsi="Times New Roman" w:cs="Times New Roman"/>
          <w:b/>
          <w:sz w:val="24"/>
          <w:szCs w:val="24"/>
          <w:u w:val="single"/>
        </w:rPr>
        <w:t xml:space="preserve"> DIŞINDA KALAN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LAR </w:t>
      </w:r>
      <w:r w:rsidR="008E281A" w:rsidRPr="00265DD2">
        <w:rPr>
          <w:rFonts w:ascii="Times New Roman" w:hAnsi="Times New Roman" w:cs="Times New Roman"/>
          <w:b/>
          <w:sz w:val="24"/>
          <w:szCs w:val="24"/>
          <w:u w:val="single"/>
        </w:rPr>
        <w:t xml:space="preserve">HASTANE VE İSTASYONLARA GİTMEDEN ÖNCE MUTLAKA DANIŞMAN </w:t>
      </w:r>
      <w:r w:rsidR="00265DD2" w:rsidRPr="00265DD2">
        <w:rPr>
          <w:rFonts w:ascii="Times New Roman" w:hAnsi="Times New Roman" w:cs="Times New Roman"/>
          <w:b/>
          <w:sz w:val="24"/>
          <w:szCs w:val="24"/>
          <w:u w:val="single"/>
        </w:rPr>
        <w:t xml:space="preserve">HOCASINA GİDEREK SÖZLEŞME İMZALAMAK </w:t>
      </w:r>
      <w:proofErr w:type="gramStart"/>
      <w:r w:rsidR="00265DD2" w:rsidRPr="00265DD2">
        <w:rPr>
          <w:rFonts w:ascii="Times New Roman" w:hAnsi="Times New Roman" w:cs="Times New Roman"/>
          <w:b/>
          <w:sz w:val="24"/>
          <w:szCs w:val="24"/>
          <w:u w:val="single"/>
        </w:rPr>
        <w:t>ZORUNDADIR.SÖZLEŞME</w:t>
      </w:r>
      <w:proofErr w:type="gramEnd"/>
      <w:r w:rsidR="00265DD2" w:rsidRPr="00265DD2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İMZALAMADAN </w:t>
      </w:r>
      <w:r w:rsidR="00125B2E">
        <w:rPr>
          <w:rFonts w:ascii="Times New Roman" w:hAnsi="Times New Roman" w:cs="Times New Roman"/>
          <w:b/>
          <w:sz w:val="24"/>
          <w:szCs w:val="24"/>
          <w:u w:val="single"/>
        </w:rPr>
        <w:t xml:space="preserve">FETHİ SEKİN ŞEHİR </w:t>
      </w:r>
      <w:r w:rsidR="00265DD2" w:rsidRPr="00265DD2">
        <w:rPr>
          <w:rFonts w:ascii="Times New Roman" w:hAnsi="Times New Roman" w:cs="Times New Roman"/>
          <w:b/>
          <w:sz w:val="24"/>
          <w:szCs w:val="24"/>
          <w:u w:val="single"/>
        </w:rPr>
        <w:t>HASTANE</w:t>
      </w:r>
      <w:r w:rsidR="00125B2E">
        <w:rPr>
          <w:rFonts w:ascii="Times New Roman" w:hAnsi="Times New Roman" w:cs="Times New Roman"/>
          <w:b/>
          <w:sz w:val="24"/>
          <w:szCs w:val="24"/>
          <w:u w:val="single"/>
        </w:rPr>
        <w:t>Sİ</w:t>
      </w:r>
      <w:r w:rsidR="00265DD2" w:rsidRPr="00265DD2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İSTASYONLARA ÖĞRENCİ GİREMEZ</w:t>
      </w:r>
      <w:r w:rsidR="00834B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7F4E" w:rsidRDefault="00BA7F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F4E" w:rsidRDefault="00BA7F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DD2" w:rsidRPr="00265DD2" w:rsidRDefault="00265DD2" w:rsidP="00265DD2">
      <w:pPr>
        <w:rPr>
          <w:rFonts w:ascii="Times New Roman" w:hAnsi="Times New Roman" w:cs="Times New Roman"/>
          <w:b/>
          <w:sz w:val="28"/>
          <w:szCs w:val="28"/>
        </w:rPr>
      </w:pPr>
      <w:r w:rsidRPr="00265DD2">
        <w:rPr>
          <w:rFonts w:ascii="Times New Roman" w:hAnsi="Times New Roman" w:cs="Times New Roman"/>
          <w:b/>
          <w:sz w:val="28"/>
          <w:szCs w:val="28"/>
        </w:rPr>
        <w:lastRenderedPageBreak/>
        <w:t>UYULMASI GEREKEN KURALLAR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bookmarkStart w:id="0" w:name="_GoBack"/>
      <w:bookmarkEnd w:id="0"/>
      <w:r w:rsidRPr="00265DD2">
        <w:rPr>
          <w:rFonts w:ascii="Times New Roman" w:hAnsi="Times New Roman" w:cs="Times New Roman"/>
          <w:b/>
        </w:rPr>
        <w:t xml:space="preserve">Hastanelerde 08:00-16:00,  </w:t>
      </w:r>
      <w:proofErr w:type="gramStart"/>
      <w:r w:rsidRPr="00265DD2">
        <w:rPr>
          <w:rFonts w:ascii="Times New Roman" w:hAnsi="Times New Roman" w:cs="Times New Roman"/>
          <w:b/>
        </w:rPr>
        <w:t>istasyonlarda  09</w:t>
      </w:r>
      <w:proofErr w:type="gramEnd"/>
      <w:r w:rsidRPr="00265DD2">
        <w:rPr>
          <w:rFonts w:ascii="Times New Roman" w:hAnsi="Times New Roman" w:cs="Times New Roman"/>
          <w:b/>
        </w:rPr>
        <w:t>:00-17:00 saatleri arasında her öğrenci uygulama alanlarında hazır bulunacak.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 xml:space="preserve">Klinik ve istasyonlarda kahvaltı </w:t>
      </w:r>
      <w:proofErr w:type="spellStart"/>
      <w:proofErr w:type="gramStart"/>
      <w:r w:rsidRPr="00265DD2">
        <w:rPr>
          <w:rFonts w:ascii="Times New Roman" w:hAnsi="Times New Roman" w:cs="Times New Roman"/>
          <w:b/>
        </w:rPr>
        <w:t>yapılmayacaktır.Sigara</w:t>
      </w:r>
      <w:proofErr w:type="spellEnd"/>
      <w:proofErr w:type="gramEnd"/>
      <w:r w:rsidRPr="00265DD2">
        <w:rPr>
          <w:rFonts w:ascii="Times New Roman" w:hAnsi="Times New Roman" w:cs="Times New Roman"/>
          <w:b/>
        </w:rPr>
        <w:t xml:space="preserve"> ve çay arası verilmeyecektir.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>Koordinatörlerden, Klinik ve İstasyon sorumlularından her ne sebeple olursa olsun izin alınmayacaktır.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 xml:space="preserve">Forma bütünlüğüne (saç düzeni, eşarp rengi, okul </w:t>
      </w:r>
      <w:proofErr w:type="spellStart"/>
      <w:r w:rsidRPr="00265DD2">
        <w:rPr>
          <w:rFonts w:ascii="Times New Roman" w:hAnsi="Times New Roman" w:cs="Times New Roman"/>
          <w:b/>
        </w:rPr>
        <w:t>arması,pantolan</w:t>
      </w:r>
      <w:proofErr w:type="spellEnd"/>
      <w:r w:rsidRPr="00265DD2">
        <w:rPr>
          <w:rFonts w:ascii="Times New Roman" w:hAnsi="Times New Roman" w:cs="Times New Roman"/>
          <w:b/>
        </w:rPr>
        <w:t xml:space="preserve"> renk </w:t>
      </w:r>
      <w:proofErr w:type="gramStart"/>
      <w:r w:rsidRPr="00265DD2">
        <w:rPr>
          <w:rFonts w:ascii="Times New Roman" w:hAnsi="Times New Roman" w:cs="Times New Roman"/>
          <w:b/>
        </w:rPr>
        <w:t>….</w:t>
      </w:r>
      <w:proofErr w:type="gramEnd"/>
      <w:r w:rsidRPr="00265DD2">
        <w:rPr>
          <w:rFonts w:ascii="Times New Roman" w:hAnsi="Times New Roman" w:cs="Times New Roman"/>
          <w:b/>
        </w:rPr>
        <w:t xml:space="preserve"> Vb.) ve kişisel </w:t>
      </w:r>
      <w:proofErr w:type="gramStart"/>
      <w:r w:rsidRPr="00265DD2">
        <w:rPr>
          <w:rFonts w:ascii="Times New Roman" w:hAnsi="Times New Roman" w:cs="Times New Roman"/>
          <w:b/>
        </w:rPr>
        <w:t>hijyene  uymayan</w:t>
      </w:r>
      <w:proofErr w:type="gramEnd"/>
      <w:r w:rsidRPr="00265DD2">
        <w:rPr>
          <w:rFonts w:ascii="Times New Roman" w:hAnsi="Times New Roman" w:cs="Times New Roman"/>
          <w:b/>
        </w:rPr>
        <w:t xml:space="preserve"> öğrenciler staj alanına alınmayacaktır.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>Klinikler arasında öğrenci dolaşmayacak, tespit edilirse uygulamadan çıkarılacaktır.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 xml:space="preserve">Hastane ve istasyonlarda nöbete </w:t>
      </w:r>
      <w:proofErr w:type="gramStart"/>
      <w:r w:rsidRPr="00265DD2">
        <w:rPr>
          <w:rFonts w:ascii="Times New Roman" w:hAnsi="Times New Roman" w:cs="Times New Roman"/>
          <w:b/>
        </w:rPr>
        <w:t>kalınmayacaktır  .Kalanlar</w:t>
      </w:r>
      <w:proofErr w:type="gramEnd"/>
      <w:r w:rsidRPr="00265DD2">
        <w:rPr>
          <w:rFonts w:ascii="Times New Roman" w:hAnsi="Times New Roman" w:cs="Times New Roman"/>
          <w:b/>
        </w:rPr>
        <w:t xml:space="preserve"> hakkında idari soruşturma açılacaktır ve mesleki uygulaması iptal edilecektir.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 xml:space="preserve">Hastane ve istasyon bahçelerinde sigara içilmeyecektir. </w:t>
      </w:r>
      <w:proofErr w:type="spellStart"/>
      <w:r w:rsidRPr="00265DD2">
        <w:rPr>
          <w:rFonts w:ascii="Times New Roman" w:hAnsi="Times New Roman" w:cs="Times New Roman"/>
          <w:b/>
        </w:rPr>
        <w:t>Tesbit</w:t>
      </w:r>
      <w:proofErr w:type="spellEnd"/>
      <w:r w:rsidRPr="00265DD2">
        <w:rPr>
          <w:rFonts w:ascii="Times New Roman" w:hAnsi="Times New Roman" w:cs="Times New Roman"/>
          <w:b/>
        </w:rPr>
        <w:t xml:space="preserve"> edilen kişi Uygulama alanından çıkarılacaktır.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 xml:space="preserve">Hastane ve İstasyonlar öğrencinin uygulama </w:t>
      </w:r>
      <w:proofErr w:type="gramStart"/>
      <w:r w:rsidRPr="00265DD2">
        <w:rPr>
          <w:rFonts w:ascii="Times New Roman" w:hAnsi="Times New Roman" w:cs="Times New Roman"/>
          <w:b/>
        </w:rPr>
        <w:t>laboratuvarlarıdır .</w:t>
      </w:r>
      <w:proofErr w:type="gramEnd"/>
      <w:r w:rsidRPr="00265DD2">
        <w:rPr>
          <w:rFonts w:ascii="Times New Roman" w:hAnsi="Times New Roman" w:cs="Times New Roman"/>
          <w:b/>
        </w:rPr>
        <w:t xml:space="preserve"> Saygısız ve disiplinsiz davranışlara idari soruşturma açılacaktır.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>Öğlen yemeklerine gidecek öğrencileri Klinik ve istasyon sorumluları yönlendirecektir.</w:t>
      </w:r>
    </w:p>
    <w:p w:rsidR="00265DD2" w:rsidRPr="00265DD2" w:rsidRDefault="00265DD2" w:rsidP="00265D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 xml:space="preserve">Ameliyathaneden </w:t>
      </w:r>
      <w:proofErr w:type="gramStart"/>
      <w:r w:rsidRPr="00265DD2">
        <w:rPr>
          <w:rFonts w:ascii="Times New Roman" w:hAnsi="Times New Roman" w:cs="Times New Roman"/>
          <w:b/>
        </w:rPr>
        <w:t>08:00</w:t>
      </w:r>
      <w:proofErr w:type="gramEnd"/>
      <w:r w:rsidRPr="00265DD2">
        <w:rPr>
          <w:rFonts w:ascii="Times New Roman" w:hAnsi="Times New Roman" w:cs="Times New Roman"/>
          <w:b/>
        </w:rPr>
        <w:t>-16:00 saatleri arasında kesinlikle çıkılmayacaktır. Öğlen yemekleri ameliyathane içerisindeki yemekhanede yenilecektir.</w:t>
      </w:r>
    </w:p>
    <w:p w:rsidR="002B7545" w:rsidRDefault="00265DD2" w:rsidP="002B75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65DD2">
        <w:rPr>
          <w:rFonts w:ascii="Times New Roman" w:hAnsi="Times New Roman" w:cs="Times New Roman"/>
          <w:b/>
        </w:rPr>
        <w:t>Öğrenc</w:t>
      </w:r>
      <w:r w:rsidR="002B7545">
        <w:rPr>
          <w:rFonts w:ascii="Times New Roman" w:hAnsi="Times New Roman" w:cs="Times New Roman"/>
          <w:b/>
        </w:rPr>
        <w:t>i</w:t>
      </w:r>
      <w:r w:rsidRPr="00265DD2">
        <w:rPr>
          <w:rFonts w:ascii="Times New Roman" w:hAnsi="Times New Roman" w:cs="Times New Roman"/>
          <w:b/>
        </w:rPr>
        <w:t xml:space="preserve">ler klinik alanlarında </w:t>
      </w:r>
      <w:proofErr w:type="spellStart"/>
      <w:r w:rsidRPr="00265DD2">
        <w:rPr>
          <w:rFonts w:ascii="Times New Roman" w:hAnsi="Times New Roman" w:cs="Times New Roman"/>
          <w:b/>
        </w:rPr>
        <w:t>telofonla</w:t>
      </w:r>
      <w:proofErr w:type="spellEnd"/>
      <w:r w:rsidRPr="00265DD2">
        <w:rPr>
          <w:rFonts w:ascii="Times New Roman" w:hAnsi="Times New Roman" w:cs="Times New Roman"/>
          <w:b/>
        </w:rPr>
        <w:t xml:space="preserve"> meşgul olmayacaktır.</w:t>
      </w:r>
    </w:p>
    <w:p w:rsidR="002B7545" w:rsidRPr="002B7545" w:rsidRDefault="002B7545" w:rsidP="002B75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Öğrenci bir sorun ile karşılaştığında danışman hocası ile irtibata </w:t>
      </w:r>
      <w:proofErr w:type="spellStart"/>
      <w:r>
        <w:rPr>
          <w:rFonts w:ascii="Times New Roman" w:hAnsi="Times New Roman" w:cs="Times New Roman"/>
          <w:b/>
        </w:rPr>
        <w:t>geçecekir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265DD2" w:rsidRDefault="00265DD2" w:rsidP="00C7067F">
      <w:pPr>
        <w:rPr>
          <w:rFonts w:ascii="Times New Roman" w:hAnsi="Times New Roman" w:cs="Times New Roman"/>
          <w:b/>
        </w:rPr>
      </w:pPr>
    </w:p>
    <w:p w:rsidR="00C7067F" w:rsidRPr="004215EA" w:rsidRDefault="00C7067F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 NOLU </w:t>
      </w:r>
      <w:proofErr w:type="gramStart"/>
      <w:r w:rsidRPr="004215EA">
        <w:rPr>
          <w:rFonts w:ascii="Times New Roman" w:hAnsi="Times New Roman" w:cs="Times New Roman"/>
          <w:b/>
          <w:color w:val="FF0000"/>
          <w:sz w:val="20"/>
          <w:szCs w:val="20"/>
        </w:rPr>
        <w:t>ASHİ</w:t>
      </w:r>
      <w:r w:rsidR="00AC247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: 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ŞOFÖRLER</w:t>
      </w:r>
      <w:proofErr w:type="gramEnd"/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ODASI YANI İSTASYON KAVŞAĞI</w:t>
      </w:r>
    </w:p>
    <w:p w:rsidR="00C7067F" w:rsidRPr="004215EA" w:rsidRDefault="00C7067F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2 NOLU </w:t>
      </w:r>
      <w:proofErr w:type="gramStart"/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ASHİ </w:t>
      </w:r>
      <w:r w:rsidR="00AC247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: 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RIZAİYE</w:t>
      </w:r>
      <w:proofErr w:type="gramEnd"/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MAHALLESİ BORAT SOK İZZET PAŞA TSM YANI</w:t>
      </w:r>
    </w:p>
    <w:p w:rsidR="00C7067F" w:rsidRPr="004215EA" w:rsidRDefault="00C7067F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5 NOLU </w:t>
      </w:r>
      <w:proofErr w:type="gramStart"/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ASHİ</w:t>
      </w:r>
      <w:r w:rsidR="00AC247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 :</w:t>
      </w:r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 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RIZAİYE</w:t>
      </w:r>
      <w:proofErr w:type="gramEnd"/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MAHALLESİ BORAT SOK İZZET PAŞA TSM YANI</w:t>
      </w:r>
    </w:p>
    <w:p w:rsidR="00C7067F" w:rsidRDefault="00C7067F" w:rsidP="00C7067F">
      <w:pPr>
        <w:tabs>
          <w:tab w:val="left" w:pos="5940"/>
        </w:tabs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6 NOLU </w:t>
      </w:r>
      <w:proofErr w:type="gramStart"/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ASHİ </w:t>
      </w:r>
      <w:r w:rsidR="00AC247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: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ATAŞEHİR</w:t>
      </w:r>
      <w:proofErr w:type="gramEnd"/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MAHALLESİ YİĞİTCAN SOKAK</w:t>
      </w:r>
    </w:p>
    <w:p w:rsidR="00C7067F" w:rsidRPr="00E27710" w:rsidRDefault="00C7067F" w:rsidP="00C7067F">
      <w:pPr>
        <w:rPr>
          <w:b/>
        </w:rPr>
      </w:pPr>
      <w:r w:rsidRPr="000B45AC">
        <w:rPr>
          <w:b/>
          <w:color w:val="FF0000"/>
        </w:rPr>
        <w:t xml:space="preserve">7 NOLU </w:t>
      </w:r>
      <w:proofErr w:type="gramStart"/>
      <w:r w:rsidRPr="000B45AC">
        <w:rPr>
          <w:b/>
          <w:color w:val="FF0000"/>
        </w:rPr>
        <w:t xml:space="preserve">ASHİ   </w:t>
      </w:r>
      <w:r w:rsidR="00AC2470">
        <w:rPr>
          <w:b/>
          <w:color w:val="FF0000"/>
        </w:rPr>
        <w:t>:</w:t>
      </w:r>
      <w:r>
        <w:rPr>
          <w:b/>
        </w:rPr>
        <w:t>DOĞUKENT</w:t>
      </w:r>
      <w:proofErr w:type="gramEnd"/>
      <w:r>
        <w:rPr>
          <w:b/>
        </w:rPr>
        <w:t xml:space="preserve"> MAH.86.SOK.NO:19</w:t>
      </w:r>
    </w:p>
    <w:p w:rsidR="00C7067F" w:rsidRPr="004215EA" w:rsidRDefault="00C7067F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9 NOLU </w:t>
      </w:r>
      <w:proofErr w:type="gramStart"/>
      <w:r w:rsidRPr="004215E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ASHİ </w:t>
      </w:r>
      <w:r w:rsidR="00AC247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:</w:t>
      </w:r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BAHÇELİEVLER</w:t>
      </w:r>
      <w:proofErr w:type="gramEnd"/>
      <w:r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MAH. ALTINYUNUS KIZ ÖĞRENCİ YURDU KARŞISI</w:t>
      </w:r>
    </w:p>
    <w:p w:rsidR="00C7067F" w:rsidRPr="004215EA" w:rsidRDefault="00AC2470" w:rsidP="00C7067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14 NOLU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ASHİ :</w:t>
      </w:r>
      <w:r w:rsidR="00C7067F"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KÜLTÜR</w:t>
      </w:r>
      <w:proofErr w:type="gramEnd"/>
      <w:r w:rsidR="00C7067F" w:rsidRPr="004215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AİLE SAĞLIĞI MERKEZİ BİTİŞİĞİ</w:t>
      </w:r>
    </w:p>
    <w:p w:rsidR="00C7067F" w:rsidRDefault="00C7067F" w:rsidP="00C7067F">
      <w:pPr>
        <w:rPr>
          <w:rFonts w:ascii="Times New Roman" w:hAnsi="Times New Roman" w:cs="Times New Roman"/>
          <w:b/>
          <w:sz w:val="18"/>
          <w:szCs w:val="18"/>
        </w:rPr>
      </w:pPr>
    </w:p>
    <w:sectPr w:rsidR="00C7067F" w:rsidSect="00CD66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DE" w:rsidRDefault="00D43FDE" w:rsidP="00F9682E">
      <w:pPr>
        <w:spacing w:after="0" w:line="240" w:lineRule="auto"/>
      </w:pPr>
      <w:r>
        <w:separator/>
      </w:r>
    </w:p>
  </w:endnote>
  <w:endnote w:type="continuationSeparator" w:id="0">
    <w:p w:rsidR="00D43FDE" w:rsidRDefault="00D43FDE" w:rsidP="00F9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DE" w:rsidRDefault="00D43FDE" w:rsidP="00F9682E">
      <w:pPr>
        <w:spacing w:after="0" w:line="240" w:lineRule="auto"/>
      </w:pPr>
      <w:r>
        <w:separator/>
      </w:r>
    </w:p>
  </w:footnote>
  <w:footnote w:type="continuationSeparator" w:id="0">
    <w:p w:rsidR="00D43FDE" w:rsidRDefault="00D43FDE" w:rsidP="00F9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4D" w:rsidRDefault="00C9554D" w:rsidP="005D72F4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2019-2020 GÜZ DÖNEMİ KMY İLK VE ACİL YARDIM PROGRAMI ROTASYON LİSTESİ</w:t>
    </w:r>
  </w:p>
  <w:p w:rsidR="00C9554D" w:rsidRPr="005D72F4" w:rsidRDefault="00C9554D" w:rsidP="005D72F4">
    <w:pPr>
      <w:pStyle w:val="stbilgi"/>
      <w:jc w:val="center"/>
      <w:rPr>
        <w:sz w:val="24"/>
        <w:szCs w:val="24"/>
      </w:rPr>
    </w:pPr>
    <w:r w:rsidRPr="00265DD2">
      <w:rPr>
        <w:color w:val="FF0000"/>
        <w:sz w:val="28"/>
        <w:szCs w:val="28"/>
      </w:rPr>
      <w:t>MUTLAKA SAYFA SONUNDA BULUNAN KURALLARI OKUYUNUZ</w:t>
    </w:r>
  </w:p>
  <w:p w:rsidR="00C9554D" w:rsidRPr="00265DD2" w:rsidRDefault="00C9554D">
    <w:pPr>
      <w:pStyle w:val="stbilgi"/>
      <w:rPr>
        <w:color w:val="FF0000"/>
      </w:rPr>
    </w:pPr>
  </w:p>
  <w:p w:rsidR="00C9554D" w:rsidRPr="00265DD2" w:rsidRDefault="00C9554D">
    <w:pPr>
      <w:pStyle w:val="stbilgi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3E10"/>
    <w:multiLevelType w:val="hybridMultilevel"/>
    <w:tmpl w:val="1C483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940"/>
    <w:rsid w:val="00022CDD"/>
    <w:rsid w:val="00043EAB"/>
    <w:rsid w:val="00047EA6"/>
    <w:rsid w:val="000542FA"/>
    <w:rsid w:val="000A3789"/>
    <w:rsid w:val="000B44D1"/>
    <w:rsid w:val="000B45AC"/>
    <w:rsid w:val="000D1F6D"/>
    <w:rsid w:val="001030F8"/>
    <w:rsid w:val="00105CC9"/>
    <w:rsid w:val="00125B2E"/>
    <w:rsid w:val="001367AD"/>
    <w:rsid w:val="00161D46"/>
    <w:rsid w:val="001B0DC8"/>
    <w:rsid w:val="001B7A10"/>
    <w:rsid w:val="001D06D2"/>
    <w:rsid w:val="001E58F3"/>
    <w:rsid w:val="002053BE"/>
    <w:rsid w:val="00214678"/>
    <w:rsid w:val="0023683D"/>
    <w:rsid w:val="00240D22"/>
    <w:rsid w:val="0025439C"/>
    <w:rsid w:val="00256667"/>
    <w:rsid w:val="0026142E"/>
    <w:rsid w:val="0026361A"/>
    <w:rsid w:val="00265DD2"/>
    <w:rsid w:val="00274CD3"/>
    <w:rsid w:val="002B1C72"/>
    <w:rsid w:val="002B367B"/>
    <w:rsid w:val="002B7545"/>
    <w:rsid w:val="002C423F"/>
    <w:rsid w:val="00306B5D"/>
    <w:rsid w:val="00311B74"/>
    <w:rsid w:val="0034099F"/>
    <w:rsid w:val="003803B2"/>
    <w:rsid w:val="003C1247"/>
    <w:rsid w:val="003D76AA"/>
    <w:rsid w:val="0041054B"/>
    <w:rsid w:val="004162E9"/>
    <w:rsid w:val="00493651"/>
    <w:rsid w:val="004C76A4"/>
    <w:rsid w:val="005462B7"/>
    <w:rsid w:val="00547044"/>
    <w:rsid w:val="005678AF"/>
    <w:rsid w:val="005705C5"/>
    <w:rsid w:val="005826AA"/>
    <w:rsid w:val="005A0874"/>
    <w:rsid w:val="005A3412"/>
    <w:rsid w:val="005C7FC9"/>
    <w:rsid w:val="005D72F4"/>
    <w:rsid w:val="005E0773"/>
    <w:rsid w:val="005E123A"/>
    <w:rsid w:val="00606A30"/>
    <w:rsid w:val="006165D9"/>
    <w:rsid w:val="006711E3"/>
    <w:rsid w:val="006840EC"/>
    <w:rsid w:val="00692B2E"/>
    <w:rsid w:val="006A150D"/>
    <w:rsid w:val="006A2B1F"/>
    <w:rsid w:val="006D34CC"/>
    <w:rsid w:val="006F75C8"/>
    <w:rsid w:val="0070084D"/>
    <w:rsid w:val="007152E8"/>
    <w:rsid w:val="00744846"/>
    <w:rsid w:val="00757304"/>
    <w:rsid w:val="00794A60"/>
    <w:rsid w:val="007C1FDA"/>
    <w:rsid w:val="007D0940"/>
    <w:rsid w:val="007F37FC"/>
    <w:rsid w:val="00801792"/>
    <w:rsid w:val="0080721A"/>
    <w:rsid w:val="0083458B"/>
    <w:rsid w:val="00834BDF"/>
    <w:rsid w:val="0083792D"/>
    <w:rsid w:val="008632F3"/>
    <w:rsid w:val="008E281A"/>
    <w:rsid w:val="008F0654"/>
    <w:rsid w:val="008F7D26"/>
    <w:rsid w:val="00927426"/>
    <w:rsid w:val="00933873"/>
    <w:rsid w:val="00944FA8"/>
    <w:rsid w:val="009B3B85"/>
    <w:rsid w:val="009D5B2E"/>
    <w:rsid w:val="009F049A"/>
    <w:rsid w:val="00A2575E"/>
    <w:rsid w:val="00A319E2"/>
    <w:rsid w:val="00A35BDF"/>
    <w:rsid w:val="00A75FD8"/>
    <w:rsid w:val="00AC2470"/>
    <w:rsid w:val="00AE1E86"/>
    <w:rsid w:val="00AF49C7"/>
    <w:rsid w:val="00B2478A"/>
    <w:rsid w:val="00B34D9E"/>
    <w:rsid w:val="00B706B9"/>
    <w:rsid w:val="00BA7F4E"/>
    <w:rsid w:val="00C125D7"/>
    <w:rsid w:val="00C13459"/>
    <w:rsid w:val="00C3333C"/>
    <w:rsid w:val="00C42D71"/>
    <w:rsid w:val="00C540F4"/>
    <w:rsid w:val="00C664D8"/>
    <w:rsid w:val="00C7067F"/>
    <w:rsid w:val="00C71DC1"/>
    <w:rsid w:val="00C9554D"/>
    <w:rsid w:val="00CA214B"/>
    <w:rsid w:val="00CB65F3"/>
    <w:rsid w:val="00CD669D"/>
    <w:rsid w:val="00CF2B85"/>
    <w:rsid w:val="00CF4406"/>
    <w:rsid w:val="00CF7AC9"/>
    <w:rsid w:val="00CF7CA1"/>
    <w:rsid w:val="00D143CE"/>
    <w:rsid w:val="00D43FDE"/>
    <w:rsid w:val="00D548B6"/>
    <w:rsid w:val="00D556D0"/>
    <w:rsid w:val="00D759C6"/>
    <w:rsid w:val="00D80264"/>
    <w:rsid w:val="00DE31B0"/>
    <w:rsid w:val="00E0015D"/>
    <w:rsid w:val="00E006B6"/>
    <w:rsid w:val="00E21E6B"/>
    <w:rsid w:val="00E27710"/>
    <w:rsid w:val="00E52710"/>
    <w:rsid w:val="00E55085"/>
    <w:rsid w:val="00E86F8F"/>
    <w:rsid w:val="00EC1935"/>
    <w:rsid w:val="00ED30B9"/>
    <w:rsid w:val="00ED4238"/>
    <w:rsid w:val="00EF47D6"/>
    <w:rsid w:val="00F0493F"/>
    <w:rsid w:val="00F5341D"/>
    <w:rsid w:val="00F563FA"/>
    <w:rsid w:val="00F646EF"/>
    <w:rsid w:val="00F660F6"/>
    <w:rsid w:val="00F77C94"/>
    <w:rsid w:val="00F77D70"/>
    <w:rsid w:val="00F808E2"/>
    <w:rsid w:val="00F9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9A73C-481D-4096-A8A3-32B9634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82E"/>
  </w:style>
  <w:style w:type="paragraph" w:styleId="Altbilgi">
    <w:name w:val="footer"/>
    <w:basedOn w:val="Normal"/>
    <w:link w:val="AltbilgiChar"/>
    <w:uiPriority w:val="99"/>
    <w:unhideWhenUsed/>
    <w:rsid w:val="00F9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82E"/>
  </w:style>
  <w:style w:type="paragraph" w:styleId="ListeParagraf">
    <w:name w:val="List Paragraph"/>
    <w:basedOn w:val="Normal"/>
    <w:uiPriority w:val="34"/>
    <w:qFormat/>
    <w:rsid w:val="000D1F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1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5B7B-306B-4EC0-B135-79346DDD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Pekince</dc:creator>
  <cp:keywords/>
  <dc:description/>
  <cp:lastModifiedBy>acil</cp:lastModifiedBy>
  <cp:revision>39</cp:revision>
  <cp:lastPrinted>2019-09-18T07:56:00Z</cp:lastPrinted>
  <dcterms:created xsi:type="dcterms:W3CDTF">2018-10-01T11:22:00Z</dcterms:created>
  <dcterms:modified xsi:type="dcterms:W3CDTF">2019-09-27T07:57:00Z</dcterms:modified>
</cp:coreProperties>
</file>